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1" w:rsidRDefault="00DA7B81" w:rsidP="000255EE">
      <w:pPr>
        <w:suppressAutoHyphens w:val="0"/>
        <w:ind w:left="-709" w:right="-720"/>
        <w:jc w:val="center"/>
        <w:rPr>
          <w:sz w:val="72"/>
          <w:szCs w:val="72"/>
        </w:rPr>
      </w:pPr>
      <w:r>
        <w:rPr>
          <w:noProof/>
          <w:sz w:val="72"/>
          <w:szCs w:val="72"/>
        </w:rPr>
      </w:r>
      <w:r w:rsidR="00200D03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31pt;height:51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8907C3" w:rsidRDefault="008907C3" w:rsidP="008907C3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LETNÍ </w:t>
                  </w:r>
                  <w:r w:rsidR="00496AC5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DĚTSKÝ </w:t>
                  </w:r>
                  <w:r w:rsidR="00496AC5"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TÁBOR</w:t>
                  </w:r>
                </w:p>
              </w:txbxContent>
            </v:textbox>
            <w10:wrap type="none"/>
            <w10:anchorlock/>
          </v:shape>
        </w:pict>
      </w:r>
    </w:p>
    <w:p w:rsidR="000255EE" w:rsidRPr="000255EE" w:rsidRDefault="0075456F" w:rsidP="000255EE">
      <w:pPr>
        <w:suppressAutoHyphens w:val="0"/>
        <w:ind w:left="-709" w:right="-720"/>
        <w:jc w:val="center"/>
        <w:rPr>
          <w:rFonts w:ascii="Castellar" w:hAnsi="Castellar"/>
          <w:color w:val="FF0000"/>
          <w:sz w:val="72"/>
          <w:szCs w:val="72"/>
        </w:rPr>
      </w:pPr>
      <w:r>
        <w:rPr>
          <w:rFonts w:ascii="Castellar" w:hAnsi="Castellar"/>
          <w:color w:val="FF0000"/>
          <w:sz w:val="72"/>
          <w:szCs w:val="72"/>
        </w:rPr>
        <w:t>ORLÍK  2017</w:t>
      </w:r>
    </w:p>
    <w:p w:rsidR="006016C1" w:rsidRDefault="004B0DD9" w:rsidP="00AC679D">
      <w:pPr>
        <w:spacing w:line="240" w:lineRule="auto"/>
        <w:jc w:val="center"/>
        <w:rPr>
          <w:rFonts w:eastAsia="BatangChe"/>
          <w:b/>
          <w:sz w:val="32"/>
          <w:szCs w:val="32"/>
        </w:rPr>
      </w:pPr>
      <w:r>
        <w:rPr>
          <w:rFonts w:eastAsia="BatangChe"/>
          <w:b/>
          <w:sz w:val="32"/>
          <w:szCs w:val="32"/>
        </w:rPr>
        <w:t>Nevíte</w:t>
      </w:r>
      <w:r w:rsidR="000255EE">
        <w:rPr>
          <w:rFonts w:eastAsia="BatangChe"/>
          <w:b/>
          <w:sz w:val="32"/>
          <w:szCs w:val="32"/>
        </w:rPr>
        <w:t xml:space="preserve"> co o prázdninách,</w:t>
      </w:r>
      <w:r>
        <w:rPr>
          <w:rFonts w:eastAsia="BatangChe"/>
          <w:b/>
          <w:sz w:val="32"/>
          <w:szCs w:val="32"/>
        </w:rPr>
        <w:t xml:space="preserve"> </w:t>
      </w:r>
      <w:r w:rsidR="000255EE">
        <w:rPr>
          <w:rFonts w:eastAsia="BatangChe"/>
          <w:b/>
          <w:sz w:val="32"/>
          <w:szCs w:val="32"/>
        </w:rPr>
        <w:t>kam vyra</w:t>
      </w:r>
      <w:r w:rsidR="00906A2F">
        <w:rPr>
          <w:rFonts w:eastAsia="BatangChe"/>
          <w:b/>
          <w:sz w:val="32"/>
          <w:szCs w:val="32"/>
        </w:rPr>
        <w:t>zit za zábavou a dobrodružstvím?</w:t>
      </w:r>
      <w:r w:rsidR="009B7623">
        <w:rPr>
          <w:rFonts w:eastAsia="BatangChe"/>
          <w:b/>
          <w:sz w:val="32"/>
          <w:szCs w:val="32"/>
        </w:rPr>
        <w:t xml:space="preserve"> </w:t>
      </w:r>
      <w:r w:rsidR="00906A2F">
        <w:rPr>
          <w:rFonts w:eastAsia="BatangChe"/>
          <w:b/>
          <w:sz w:val="32"/>
          <w:szCs w:val="32"/>
        </w:rPr>
        <w:t>P</w:t>
      </w:r>
      <w:r>
        <w:rPr>
          <w:rFonts w:eastAsia="BatangChe"/>
          <w:b/>
          <w:sz w:val="32"/>
          <w:szCs w:val="32"/>
        </w:rPr>
        <w:t>ojedete</w:t>
      </w:r>
      <w:r w:rsidR="000255EE">
        <w:rPr>
          <w:rFonts w:eastAsia="BatangChe"/>
          <w:b/>
          <w:sz w:val="32"/>
          <w:szCs w:val="32"/>
        </w:rPr>
        <w:t>-li s námi</w:t>
      </w:r>
      <w:r w:rsidR="00496AC5">
        <w:rPr>
          <w:rFonts w:eastAsia="BatangChe"/>
          <w:b/>
          <w:sz w:val="32"/>
          <w:szCs w:val="32"/>
        </w:rPr>
        <w:t>,</w:t>
      </w:r>
      <w:r w:rsidR="000255EE">
        <w:rPr>
          <w:rFonts w:eastAsia="BatangChe"/>
          <w:b/>
          <w:sz w:val="32"/>
          <w:szCs w:val="32"/>
        </w:rPr>
        <w:t xml:space="preserve"> tak se </w:t>
      </w:r>
      <w:r>
        <w:rPr>
          <w:rFonts w:eastAsia="BatangChe"/>
          <w:b/>
          <w:sz w:val="32"/>
          <w:szCs w:val="32"/>
        </w:rPr>
        <w:t>o vás i vaše</w:t>
      </w:r>
      <w:r w:rsidR="00AC679D">
        <w:rPr>
          <w:rFonts w:eastAsia="BatangChe"/>
          <w:b/>
          <w:sz w:val="32"/>
          <w:szCs w:val="32"/>
        </w:rPr>
        <w:t xml:space="preserve"> kamarády postaráme a určitě nebudete litovat.</w:t>
      </w:r>
    </w:p>
    <w:p w:rsidR="006016C1" w:rsidRDefault="0075456F" w:rsidP="00AC679D">
      <w:pPr>
        <w:jc w:val="center"/>
        <w:rPr>
          <w:rFonts w:eastAsia="BatangChe"/>
          <w:b/>
          <w:color w:val="0D0D0D" w:themeColor="text1" w:themeTint="F2"/>
          <w:sz w:val="36"/>
          <w:szCs w:val="36"/>
        </w:rPr>
      </w:pPr>
      <w:r>
        <w:rPr>
          <w:rFonts w:eastAsia="BatangChe"/>
          <w:b/>
          <w:color w:val="17365D" w:themeColor="text2" w:themeShade="BF"/>
          <w:sz w:val="36"/>
          <w:szCs w:val="36"/>
        </w:rPr>
        <w:t>Ve dnech: 1.7.</w:t>
      </w:r>
      <w:r w:rsidR="004B0DD9">
        <w:rPr>
          <w:rFonts w:eastAsia="BatangChe"/>
          <w:b/>
          <w:color w:val="17365D" w:themeColor="text2" w:themeShade="BF"/>
          <w:sz w:val="36"/>
          <w:szCs w:val="36"/>
        </w:rPr>
        <w:t xml:space="preserve"> </w:t>
      </w:r>
      <w:r>
        <w:rPr>
          <w:rFonts w:eastAsia="BatangChe"/>
          <w:b/>
          <w:color w:val="17365D" w:themeColor="text2" w:themeShade="BF"/>
          <w:sz w:val="36"/>
          <w:szCs w:val="36"/>
        </w:rPr>
        <w:t>-</w:t>
      </w:r>
      <w:r w:rsidR="004B0DD9">
        <w:rPr>
          <w:rFonts w:eastAsia="BatangChe"/>
          <w:b/>
          <w:color w:val="17365D" w:themeColor="text2" w:themeShade="BF"/>
          <w:sz w:val="36"/>
          <w:szCs w:val="36"/>
        </w:rPr>
        <w:t xml:space="preserve"> </w:t>
      </w:r>
      <w:r>
        <w:rPr>
          <w:rFonts w:eastAsia="BatangChe"/>
          <w:b/>
          <w:color w:val="17365D" w:themeColor="text2" w:themeShade="BF"/>
          <w:sz w:val="36"/>
          <w:szCs w:val="36"/>
        </w:rPr>
        <w:t>22.7. I.</w:t>
      </w:r>
      <w:r w:rsidR="004B0DD9">
        <w:rPr>
          <w:rFonts w:eastAsia="BatangChe"/>
          <w:b/>
          <w:color w:val="17365D" w:themeColor="text2" w:themeShade="BF"/>
          <w:sz w:val="36"/>
          <w:szCs w:val="36"/>
        </w:rPr>
        <w:t xml:space="preserve"> </w:t>
      </w:r>
      <w:r>
        <w:rPr>
          <w:rFonts w:eastAsia="BatangChe"/>
          <w:b/>
          <w:color w:val="17365D" w:themeColor="text2" w:themeShade="BF"/>
          <w:sz w:val="36"/>
          <w:szCs w:val="36"/>
        </w:rPr>
        <w:t>turnus a 22.7. -</w:t>
      </w:r>
      <w:r w:rsidR="004B0DD9">
        <w:rPr>
          <w:rFonts w:eastAsia="BatangChe"/>
          <w:b/>
          <w:color w:val="17365D" w:themeColor="text2" w:themeShade="BF"/>
          <w:sz w:val="36"/>
          <w:szCs w:val="36"/>
        </w:rPr>
        <w:t xml:space="preserve"> </w:t>
      </w:r>
      <w:r>
        <w:rPr>
          <w:rFonts w:eastAsia="BatangChe"/>
          <w:b/>
          <w:color w:val="17365D" w:themeColor="text2" w:themeShade="BF"/>
          <w:sz w:val="36"/>
          <w:szCs w:val="36"/>
        </w:rPr>
        <w:t>12</w:t>
      </w:r>
      <w:r w:rsidR="00AC679D">
        <w:rPr>
          <w:rFonts w:eastAsia="BatangChe"/>
          <w:b/>
          <w:color w:val="17365D" w:themeColor="text2" w:themeShade="BF"/>
          <w:sz w:val="36"/>
          <w:szCs w:val="36"/>
        </w:rPr>
        <w:t>.8. II.</w:t>
      </w:r>
      <w:r w:rsidR="004B0DD9">
        <w:rPr>
          <w:rFonts w:eastAsia="BatangChe"/>
          <w:b/>
          <w:color w:val="17365D" w:themeColor="text2" w:themeShade="BF"/>
          <w:sz w:val="36"/>
          <w:szCs w:val="36"/>
        </w:rPr>
        <w:t xml:space="preserve"> </w:t>
      </w:r>
      <w:r w:rsidR="00AC679D">
        <w:rPr>
          <w:rFonts w:eastAsia="BatangChe"/>
          <w:b/>
          <w:color w:val="17365D" w:themeColor="text2" w:themeShade="BF"/>
          <w:sz w:val="36"/>
          <w:szCs w:val="36"/>
        </w:rPr>
        <w:t>turnus</w:t>
      </w:r>
    </w:p>
    <w:p w:rsidR="00AC679D" w:rsidRPr="00C04548" w:rsidRDefault="00F40593" w:rsidP="009F1B8B">
      <w:pPr>
        <w:jc w:val="center"/>
        <w:rPr>
          <w:rFonts w:eastAsia="BatangChe"/>
          <w:b/>
          <w:color w:val="000000" w:themeColor="text1"/>
          <w:sz w:val="32"/>
          <w:szCs w:val="32"/>
        </w:rPr>
      </w:pPr>
      <w:r>
        <w:rPr>
          <w:rFonts w:eastAsia="BatangChe"/>
          <w:b/>
          <w:color w:val="0D0D0D" w:themeColor="text1" w:themeTint="F2"/>
          <w:sz w:val="32"/>
          <w:szCs w:val="32"/>
        </w:rPr>
        <w:t>Nacházíme se</w:t>
      </w:r>
      <w:r w:rsidR="00AC679D">
        <w:rPr>
          <w:rFonts w:eastAsia="BatangChe"/>
          <w:b/>
          <w:color w:val="0D0D0D" w:themeColor="text1" w:themeTint="F2"/>
          <w:sz w:val="32"/>
          <w:szCs w:val="32"/>
        </w:rPr>
        <w:t xml:space="preserve"> na břehu</w:t>
      </w:r>
      <w:r w:rsidR="00C04548">
        <w:rPr>
          <w:rFonts w:eastAsia="BatangChe"/>
          <w:b/>
          <w:color w:val="0D0D0D" w:themeColor="text1" w:themeTint="F2"/>
          <w:sz w:val="32"/>
          <w:szCs w:val="32"/>
        </w:rPr>
        <w:t xml:space="preserve"> Orlické přehrady u obce Hřebeny-</w:t>
      </w:r>
      <w:proofErr w:type="spellStart"/>
      <w:r w:rsidR="00C04548">
        <w:rPr>
          <w:rFonts w:eastAsia="BatangChe"/>
          <w:b/>
          <w:color w:val="0D0D0D" w:themeColor="text1" w:themeTint="F2"/>
          <w:sz w:val="32"/>
          <w:szCs w:val="32"/>
        </w:rPr>
        <w:t>Milešov</w:t>
      </w:r>
      <w:proofErr w:type="spellEnd"/>
      <w:r w:rsidR="00C04548">
        <w:rPr>
          <w:rFonts w:eastAsia="BatangChe"/>
          <w:b/>
          <w:color w:val="0D0D0D" w:themeColor="text1" w:themeTint="F2"/>
          <w:sz w:val="32"/>
          <w:szCs w:val="32"/>
        </w:rPr>
        <w:t xml:space="preserve"> okr. Příbram,</w:t>
      </w:r>
      <w:r w:rsidR="004B0DD9">
        <w:rPr>
          <w:rFonts w:eastAsia="BatangChe"/>
          <w:b/>
          <w:color w:val="0D0D0D" w:themeColor="text1" w:themeTint="F2"/>
          <w:sz w:val="32"/>
          <w:szCs w:val="32"/>
        </w:rPr>
        <w:t xml:space="preserve"> </w:t>
      </w:r>
      <w:r w:rsidR="00C04548">
        <w:rPr>
          <w:rFonts w:eastAsia="BatangChe"/>
          <w:b/>
          <w:color w:val="0D0D0D" w:themeColor="text1" w:themeTint="F2"/>
          <w:sz w:val="32"/>
          <w:szCs w:val="32"/>
        </w:rPr>
        <w:t>mezi turistickými kempy Trhovky a Popelíky</w:t>
      </w:r>
      <w:r w:rsidR="006E4F3B">
        <w:rPr>
          <w:rFonts w:eastAsia="BatangChe"/>
          <w:b/>
          <w:color w:val="0D0D0D" w:themeColor="text1" w:themeTint="F2"/>
          <w:sz w:val="32"/>
          <w:szCs w:val="32"/>
        </w:rPr>
        <w:t xml:space="preserve"> (</w:t>
      </w:r>
      <w:r w:rsidR="006E4F3B" w:rsidRPr="006E4F3B">
        <w:rPr>
          <w:rFonts w:eastAsia="BatangChe"/>
          <w:b/>
          <w:color w:val="0D0D0D" w:themeColor="text1" w:themeTint="F2"/>
          <w:sz w:val="32"/>
          <w:szCs w:val="32"/>
        </w:rPr>
        <w:t>49.5962417N, 14.1933197E</w:t>
      </w:r>
      <w:r w:rsidR="006E4F3B">
        <w:rPr>
          <w:rFonts w:eastAsia="BatangChe"/>
          <w:b/>
          <w:color w:val="0D0D0D" w:themeColor="text1" w:themeTint="F2"/>
          <w:sz w:val="32"/>
          <w:szCs w:val="32"/>
        </w:rPr>
        <w:t>)</w:t>
      </w:r>
      <w:r w:rsidR="00C04548">
        <w:rPr>
          <w:rFonts w:eastAsia="BatangChe"/>
          <w:b/>
          <w:color w:val="0D0D0D" w:themeColor="text1" w:themeTint="F2"/>
          <w:sz w:val="32"/>
          <w:szCs w:val="32"/>
        </w:rPr>
        <w:t>.</w:t>
      </w:r>
      <w:r w:rsidR="001B48C8">
        <w:rPr>
          <w:rFonts w:eastAsia="BatangChe"/>
          <w:b/>
          <w:color w:val="0D0D0D" w:themeColor="text1" w:themeTint="F2"/>
          <w:sz w:val="32"/>
          <w:szCs w:val="32"/>
        </w:rPr>
        <w:t xml:space="preserve"> </w:t>
      </w:r>
      <w:r w:rsidR="00C04548">
        <w:rPr>
          <w:rFonts w:eastAsia="BatangChe"/>
          <w:b/>
          <w:color w:val="0D0D0D" w:themeColor="text1" w:themeTint="F2"/>
          <w:sz w:val="32"/>
          <w:szCs w:val="32"/>
        </w:rPr>
        <w:t xml:space="preserve">Za cenu </w:t>
      </w:r>
      <w:r w:rsidR="0075456F">
        <w:rPr>
          <w:rFonts w:eastAsia="BatangChe"/>
          <w:b/>
          <w:color w:val="1F497D" w:themeColor="text2"/>
          <w:sz w:val="36"/>
          <w:szCs w:val="36"/>
        </w:rPr>
        <w:t>66</w:t>
      </w:r>
      <w:r w:rsidR="00C04548">
        <w:rPr>
          <w:rFonts w:eastAsia="BatangChe"/>
          <w:b/>
          <w:color w:val="1F497D" w:themeColor="text2"/>
          <w:sz w:val="36"/>
          <w:szCs w:val="36"/>
        </w:rPr>
        <w:t>00,-</w:t>
      </w:r>
      <w:r w:rsidR="001B02C4">
        <w:rPr>
          <w:rFonts w:eastAsia="BatangChe"/>
          <w:b/>
          <w:color w:val="1F497D" w:themeColor="text2"/>
          <w:sz w:val="36"/>
          <w:szCs w:val="36"/>
        </w:rPr>
        <w:t>Kč</w:t>
      </w:r>
      <w:r w:rsidR="00496AC5">
        <w:rPr>
          <w:rFonts w:eastAsia="BatangChe"/>
          <w:b/>
          <w:color w:val="1F497D" w:themeColor="text2"/>
          <w:sz w:val="36"/>
          <w:szCs w:val="36"/>
        </w:rPr>
        <w:t xml:space="preserve"> </w:t>
      </w:r>
      <w:r w:rsidR="00C04548">
        <w:rPr>
          <w:rFonts w:eastAsia="BatangChe"/>
          <w:b/>
          <w:color w:val="1F497D" w:themeColor="text2"/>
          <w:sz w:val="36"/>
          <w:szCs w:val="36"/>
        </w:rPr>
        <w:t>(za jeden turnus)</w:t>
      </w:r>
      <w:r w:rsidR="00C04548">
        <w:rPr>
          <w:rFonts w:eastAsia="BatangChe"/>
          <w:b/>
          <w:color w:val="1F497D" w:themeColor="text2"/>
          <w:sz w:val="32"/>
          <w:szCs w:val="32"/>
        </w:rPr>
        <w:t xml:space="preserve"> </w:t>
      </w:r>
      <w:r w:rsidR="009B7623">
        <w:rPr>
          <w:rFonts w:eastAsia="BatangChe"/>
          <w:b/>
          <w:color w:val="000000" w:themeColor="text1"/>
          <w:sz w:val="32"/>
          <w:szCs w:val="32"/>
        </w:rPr>
        <w:t xml:space="preserve"> se o v</w:t>
      </w:r>
      <w:r w:rsidR="00C04548">
        <w:rPr>
          <w:rFonts w:eastAsia="BatangChe"/>
          <w:b/>
          <w:color w:val="000000" w:themeColor="text1"/>
          <w:sz w:val="32"/>
          <w:szCs w:val="32"/>
        </w:rPr>
        <w:t>ás budeme starat</w:t>
      </w:r>
      <w:r w:rsidR="00B31FA8">
        <w:rPr>
          <w:rFonts w:eastAsia="BatangChe"/>
          <w:b/>
          <w:color w:val="000000" w:themeColor="text1"/>
          <w:sz w:val="32"/>
          <w:szCs w:val="32"/>
        </w:rPr>
        <w:t xml:space="preserve"> celé tři týdny</w:t>
      </w:r>
      <w:r w:rsidR="00496AC5">
        <w:rPr>
          <w:rFonts w:eastAsia="BatangChe"/>
          <w:b/>
          <w:color w:val="000000" w:themeColor="text1"/>
          <w:sz w:val="32"/>
          <w:szCs w:val="32"/>
        </w:rPr>
        <w:t xml:space="preserve"> se</w:t>
      </w:r>
      <w:r w:rsidR="00C04548">
        <w:rPr>
          <w:rFonts w:eastAsia="BatangChe"/>
          <w:b/>
          <w:color w:val="000000" w:themeColor="text1"/>
          <w:sz w:val="32"/>
          <w:szCs w:val="32"/>
        </w:rPr>
        <w:t xml:space="preserve"> stravou </w:t>
      </w:r>
      <w:r w:rsidR="00496AC5">
        <w:rPr>
          <w:rFonts w:eastAsia="BatangChe"/>
          <w:b/>
          <w:color w:val="000000" w:themeColor="text1"/>
          <w:sz w:val="32"/>
          <w:szCs w:val="32"/>
        </w:rPr>
        <w:t xml:space="preserve">zhotovenou s láskou v naší plně vybavené táborové kuchyni </w:t>
      </w:r>
      <w:r w:rsidR="00C04548">
        <w:rPr>
          <w:rFonts w:eastAsia="BatangChe"/>
          <w:b/>
          <w:color w:val="000000" w:themeColor="text1"/>
          <w:sz w:val="32"/>
          <w:szCs w:val="32"/>
        </w:rPr>
        <w:t>5x denně.</w:t>
      </w:r>
      <w:r>
        <w:rPr>
          <w:rFonts w:eastAsia="BatangChe"/>
          <w:b/>
          <w:color w:val="000000" w:themeColor="text1"/>
          <w:sz w:val="32"/>
          <w:szCs w:val="32"/>
        </w:rPr>
        <w:t xml:space="preserve"> </w:t>
      </w:r>
      <w:r w:rsidR="00BF3E97">
        <w:rPr>
          <w:rFonts w:eastAsia="BatangChe"/>
          <w:b/>
          <w:color w:val="000000" w:themeColor="text1"/>
          <w:sz w:val="32"/>
          <w:szCs w:val="32"/>
        </w:rPr>
        <w:t>Veškerou péči provádí zkušený kolektiv v</w:t>
      </w:r>
      <w:r w:rsidR="009B7623">
        <w:rPr>
          <w:rFonts w:eastAsia="BatangChe"/>
          <w:b/>
          <w:color w:val="000000" w:themeColor="text1"/>
          <w:sz w:val="32"/>
          <w:szCs w:val="32"/>
        </w:rPr>
        <w:t>edoucích, zdravotníků</w:t>
      </w:r>
      <w:r w:rsidR="00BF3E97">
        <w:rPr>
          <w:rFonts w:eastAsia="BatangChe"/>
          <w:b/>
          <w:color w:val="000000" w:themeColor="text1"/>
          <w:sz w:val="32"/>
          <w:szCs w:val="32"/>
        </w:rPr>
        <w:t xml:space="preserve"> a ostatního personálu.</w:t>
      </w:r>
    </w:p>
    <w:p w:rsidR="006016C1" w:rsidRDefault="00BF3E97" w:rsidP="009F1B8B">
      <w:pPr>
        <w:spacing w:line="240" w:lineRule="auto"/>
        <w:jc w:val="both"/>
        <w:rPr>
          <w:rFonts w:eastAsia="BatangChe"/>
          <w:b/>
          <w:sz w:val="32"/>
          <w:szCs w:val="32"/>
        </w:rPr>
      </w:pPr>
      <w:r>
        <w:rPr>
          <w:rFonts w:eastAsia="BatangChe"/>
          <w:b/>
          <w:sz w:val="32"/>
          <w:szCs w:val="32"/>
        </w:rPr>
        <w:t>Těšit se m</w:t>
      </w:r>
      <w:r w:rsidR="009B7623">
        <w:rPr>
          <w:rFonts w:eastAsia="BatangChe"/>
          <w:b/>
          <w:sz w:val="32"/>
          <w:szCs w:val="32"/>
        </w:rPr>
        <w:t xml:space="preserve">ůžete na spoustu her v lese, </w:t>
      </w:r>
      <w:r w:rsidR="00496AC5">
        <w:rPr>
          <w:rFonts w:eastAsia="BatangChe"/>
          <w:b/>
          <w:sz w:val="32"/>
          <w:szCs w:val="32"/>
        </w:rPr>
        <w:t xml:space="preserve">na </w:t>
      </w:r>
      <w:r>
        <w:rPr>
          <w:rFonts w:eastAsia="BatangChe"/>
          <w:b/>
          <w:sz w:val="32"/>
          <w:szCs w:val="32"/>
        </w:rPr>
        <w:t>hřišti,</w:t>
      </w:r>
      <w:r w:rsidR="009B7623">
        <w:rPr>
          <w:rFonts w:eastAsia="BatangChe"/>
          <w:b/>
          <w:sz w:val="32"/>
          <w:szCs w:val="32"/>
        </w:rPr>
        <w:t xml:space="preserve"> </w:t>
      </w:r>
      <w:r w:rsidR="00496AC5">
        <w:rPr>
          <w:rFonts w:eastAsia="BatangChe"/>
          <w:b/>
          <w:sz w:val="32"/>
          <w:szCs w:val="32"/>
        </w:rPr>
        <w:t xml:space="preserve">na </w:t>
      </w:r>
      <w:r>
        <w:rPr>
          <w:rFonts w:eastAsia="BatangChe"/>
          <w:b/>
          <w:sz w:val="32"/>
          <w:szCs w:val="32"/>
        </w:rPr>
        <w:t>plavby na lodích</w:t>
      </w:r>
      <w:r w:rsidR="00F40593">
        <w:rPr>
          <w:rFonts w:eastAsia="BatangChe"/>
          <w:b/>
          <w:sz w:val="32"/>
          <w:szCs w:val="32"/>
        </w:rPr>
        <w:t xml:space="preserve">, </w:t>
      </w:r>
      <w:r w:rsidR="00496AC5">
        <w:rPr>
          <w:rFonts w:eastAsia="BatangChe"/>
          <w:b/>
          <w:sz w:val="32"/>
          <w:szCs w:val="32"/>
        </w:rPr>
        <w:t xml:space="preserve">na </w:t>
      </w:r>
      <w:proofErr w:type="spellStart"/>
      <w:r w:rsidR="00496AC5">
        <w:rPr>
          <w:rFonts w:eastAsia="BatangChe"/>
          <w:b/>
          <w:sz w:val="32"/>
          <w:szCs w:val="32"/>
        </w:rPr>
        <w:t>celotáborovou</w:t>
      </w:r>
      <w:proofErr w:type="spellEnd"/>
      <w:r w:rsidR="00496AC5">
        <w:rPr>
          <w:rFonts w:eastAsia="BatangChe"/>
          <w:b/>
          <w:sz w:val="32"/>
          <w:szCs w:val="32"/>
        </w:rPr>
        <w:t xml:space="preserve"> hru i</w:t>
      </w:r>
      <w:r w:rsidR="00F40593">
        <w:rPr>
          <w:rFonts w:eastAsia="BatangChe"/>
          <w:b/>
          <w:sz w:val="32"/>
          <w:szCs w:val="32"/>
        </w:rPr>
        <w:t xml:space="preserve"> výlety po okolí a na </w:t>
      </w:r>
      <w:r w:rsidR="009F1B8B">
        <w:rPr>
          <w:rFonts w:eastAsia="BatangChe"/>
          <w:b/>
          <w:sz w:val="32"/>
          <w:szCs w:val="32"/>
        </w:rPr>
        <w:t>putovní tábor.</w:t>
      </w:r>
    </w:p>
    <w:p w:rsidR="009F1B8B" w:rsidRDefault="004D578B" w:rsidP="003431E7">
      <w:pPr>
        <w:spacing w:line="240" w:lineRule="auto"/>
        <w:jc w:val="center"/>
        <w:rPr>
          <w:rFonts w:eastAsia="BatangChe"/>
          <w:b/>
          <w:sz w:val="32"/>
          <w:szCs w:val="32"/>
        </w:rPr>
      </w:pP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0075"/>
            <wp:effectExtent l="19050" t="0" r="0" b="0"/>
            <wp:docPr id="41" name="obrázek 41" descr="C:\taborove\leták\thumb_DSC_01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taborove\leták\thumb_DSC_0135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2" name="obrázek 42" descr="C:\taborove\leták\thumb_P102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taborove\leták\thumb_P1020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3" name="obrázek 43" descr="C:\taborove\leták\thumb_P10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taborove\leták\thumb_P102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4" name="obrázek 44" descr="C:\taborove\leták\thumb_P10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taborove\leták\thumb_P1010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5" name="obrázek 45" descr="C:\taborove\leták\thumb_P10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taborove\leták\thumb_P1010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6" name="obrázek 46" descr="C:\taborove\leták\thumb_P101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taborove\leták\thumb_P10106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47" name="obrázek 47" descr="C:\taborove\leták\thumb_P101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taborove\leták\thumb_P1010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0075"/>
            <wp:effectExtent l="19050" t="0" r="0" b="0"/>
            <wp:docPr id="48" name="obrázek 48" descr="C:\taborove\leták\thumb_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taborove\leták\thumb_DSC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0075"/>
            <wp:effectExtent l="19050" t="0" r="0" b="0"/>
            <wp:docPr id="49" name="obrázek 49" descr="C:\taborove\leták\thumb_DSC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taborove\leták\thumb_DSC_05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0075"/>
            <wp:effectExtent l="19050" t="0" r="0" b="0"/>
            <wp:docPr id="50" name="obrázek 50" descr="C:\taborove\leták\thumb_DSC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taborove\leták\thumb_DSC_02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51" name="obrázek 51" descr="C:\taborove\leták\thumb_P10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taborove\leták\thumb_P10102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9600"/>
            <wp:effectExtent l="19050" t="0" r="0" b="0"/>
            <wp:docPr id="52" name="obrázek 52" descr="C:\taborove\leták\thumb_IMG_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taborove\leták\thumb_IMG_57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00075"/>
            <wp:effectExtent l="19050" t="0" r="0" b="0"/>
            <wp:docPr id="55" name="obrázek 55" descr="C:\taborove\leták\thumb_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taborove\leták\thumb_DSC_01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914400" cy="685800"/>
            <wp:effectExtent l="19050" t="0" r="0" b="0"/>
            <wp:docPr id="58" name="obrázek 58" descr="C:\taborove\leták\thumb_P101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taborove\leták\thumb_P10102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E7" w:rsidRDefault="003431E7" w:rsidP="009F1B8B">
      <w:pPr>
        <w:spacing w:line="240" w:lineRule="auto"/>
        <w:jc w:val="both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V případě</w:t>
      </w:r>
      <w:r w:rsidR="000D5C81">
        <w:rPr>
          <w:rFonts w:eastAsia="BatangChe"/>
          <w:b/>
          <w:sz w:val="24"/>
          <w:szCs w:val="24"/>
        </w:rPr>
        <w:t xml:space="preserve"> zájmu na</w:t>
      </w:r>
      <w:r w:rsidR="003D3EFB">
        <w:rPr>
          <w:rFonts w:eastAsia="BatangChe"/>
          <w:b/>
          <w:sz w:val="24"/>
          <w:szCs w:val="24"/>
        </w:rPr>
        <w:t>vštivte naše internetové stránky</w:t>
      </w:r>
      <w:r w:rsidR="003D3EFB">
        <w:rPr>
          <w:color w:val="0000FF"/>
          <w:u w:val="single"/>
        </w:rPr>
        <w:t xml:space="preserve">: </w:t>
      </w:r>
      <w:r w:rsidR="003D3EFB" w:rsidRPr="003D3EFB">
        <w:rPr>
          <w:color w:val="0000FF"/>
          <w:u w:val="single"/>
        </w:rPr>
        <w:t>http://www.tabor-orlik.cz/</w:t>
      </w:r>
      <w:r>
        <w:rPr>
          <w:rFonts w:eastAsia="BatangChe"/>
          <w:b/>
          <w:sz w:val="24"/>
          <w:szCs w:val="24"/>
        </w:rPr>
        <w:t xml:space="preserve"> </w:t>
      </w:r>
      <w:r w:rsidR="00756366">
        <w:rPr>
          <w:rFonts w:eastAsia="BatangChe"/>
          <w:b/>
          <w:sz w:val="24"/>
          <w:szCs w:val="24"/>
        </w:rPr>
        <w:t>nebo kontaktujte</w:t>
      </w:r>
      <w:r>
        <w:rPr>
          <w:rFonts w:eastAsia="BatangChe"/>
          <w:b/>
          <w:sz w:val="24"/>
          <w:szCs w:val="24"/>
        </w:rPr>
        <w:t xml:space="preserve"> provozovatele našeho tábora</w:t>
      </w:r>
      <w:r w:rsidR="00496AC5">
        <w:rPr>
          <w:rFonts w:eastAsia="BatangChe"/>
          <w:b/>
          <w:sz w:val="24"/>
          <w:szCs w:val="24"/>
        </w:rPr>
        <w:t>,</w:t>
      </w:r>
      <w:r>
        <w:rPr>
          <w:rFonts w:eastAsia="BatangChe"/>
          <w:b/>
          <w:sz w:val="24"/>
          <w:szCs w:val="24"/>
        </w:rPr>
        <w:t xml:space="preserve"> který s Vámi vyřídí veškeré záležitosti k Vaší plné spokojenosti.</w:t>
      </w:r>
    </w:p>
    <w:p w:rsidR="001B02C4" w:rsidRPr="00496AC5" w:rsidRDefault="003431E7" w:rsidP="009F1B8B">
      <w:pPr>
        <w:spacing w:line="240" w:lineRule="auto"/>
        <w:jc w:val="both"/>
        <w:rPr>
          <w:rFonts w:eastAsia="BatangChe"/>
          <w:b/>
          <w:color w:val="4F6228" w:themeColor="accent3" w:themeShade="80"/>
          <w:sz w:val="26"/>
          <w:szCs w:val="26"/>
        </w:rPr>
      </w:pPr>
      <w:r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Provozovatel tábora: </w:t>
      </w:r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Filip </w:t>
      </w:r>
      <w:proofErr w:type="spellStart"/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Kaminiecki</w:t>
      </w:r>
      <w:proofErr w:type="spellEnd"/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,</w:t>
      </w:r>
      <w:r w:rsidR="003D3EFB"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 </w:t>
      </w:r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LDT Orlík,</w:t>
      </w:r>
      <w:r w:rsidR="003D3EFB"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 </w:t>
      </w:r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Pod Havlínem 752,</w:t>
      </w:r>
      <w:r w:rsidR="003D3EFB"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 </w:t>
      </w:r>
      <w:proofErr w:type="spellStart"/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Praha</w:t>
      </w:r>
      <w:proofErr w:type="spellEnd"/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-Zbraslav,</w:t>
      </w:r>
      <w:r w:rsidR="003D3EFB" w:rsidRPr="00496AC5">
        <w:rPr>
          <w:rFonts w:eastAsia="BatangChe"/>
          <w:b/>
          <w:color w:val="4F6228" w:themeColor="accent3" w:themeShade="80"/>
          <w:sz w:val="26"/>
          <w:szCs w:val="26"/>
        </w:rPr>
        <w:t xml:space="preserve"> </w:t>
      </w:r>
      <w:r w:rsidR="001B02C4" w:rsidRPr="00496AC5">
        <w:rPr>
          <w:rFonts w:eastAsia="BatangChe"/>
          <w:b/>
          <w:color w:val="4F6228" w:themeColor="accent3" w:themeShade="80"/>
          <w:sz w:val="26"/>
          <w:szCs w:val="26"/>
        </w:rPr>
        <w:t>156 00</w:t>
      </w:r>
    </w:p>
    <w:p w:rsidR="001B02C4" w:rsidRDefault="001B02C4" w:rsidP="00B07A25">
      <w:pPr>
        <w:spacing w:line="240" w:lineRule="auto"/>
        <w:jc w:val="center"/>
        <w:rPr>
          <w:rFonts w:eastAsia="BatangChe"/>
          <w:b/>
          <w:color w:val="4F6228" w:themeColor="accent3" w:themeShade="80"/>
          <w:sz w:val="36"/>
          <w:szCs w:val="36"/>
          <w:u w:val="double"/>
        </w:rPr>
      </w:pPr>
      <w:r>
        <w:rPr>
          <w:rFonts w:eastAsia="BatangChe"/>
          <w:b/>
          <w:color w:val="4F6228" w:themeColor="accent3" w:themeShade="80"/>
          <w:sz w:val="36"/>
          <w:szCs w:val="36"/>
          <w:u w:val="double"/>
        </w:rPr>
        <w:t>Tel:777 159 662</w:t>
      </w:r>
    </w:p>
    <w:p w:rsidR="00B31FA8" w:rsidRDefault="001B02C4" w:rsidP="006E4F3B">
      <w:pPr>
        <w:spacing w:line="240" w:lineRule="auto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Zaměstnanci DP mohou čerpat příspěvek od</w:t>
      </w:r>
      <w:r w:rsidR="001B48C8">
        <w:rPr>
          <w:rFonts w:eastAsia="BatangChe"/>
          <w:color w:val="000000" w:themeColor="text1"/>
          <w:sz w:val="24"/>
          <w:szCs w:val="24"/>
        </w:rPr>
        <w:t xml:space="preserve"> zaměstnavatele, </w:t>
      </w:r>
      <w:r w:rsidR="00B31FA8">
        <w:rPr>
          <w:rFonts w:eastAsia="BatangChe"/>
          <w:color w:val="000000" w:themeColor="text1"/>
          <w:sz w:val="24"/>
          <w:szCs w:val="24"/>
        </w:rPr>
        <w:t>u ostatních dle podmínek vlastního zaměstnav</w:t>
      </w:r>
      <w:r w:rsidR="006E4F3B">
        <w:rPr>
          <w:rFonts w:eastAsia="BatangChe"/>
          <w:color w:val="000000" w:themeColor="text1"/>
          <w:sz w:val="24"/>
          <w:szCs w:val="24"/>
        </w:rPr>
        <w:t xml:space="preserve">atele a </w:t>
      </w:r>
      <w:r w:rsidR="00496AC5">
        <w:rPr>
          <w:rFonts w:eastAsia="BatangChe"/>
          <w:color w:val="000000" w:themeColor="text1"/>
          <w:sz w:val="24"/>
          <w:szCs w:val="24"/>
        </w:rPr>
        <w:t xml:space="preserve">dle </w:t>
      </w:r>
      <w:r w:rsidR="006E4F3B">
        <w:rPr>
          <w:rFonts w:eastAsia="BatangChe"/>
          <w:color w:val="000000" w:themeColor="text1"/>
          <w:sz w:val="24"/>
          <w:szCs w:val="24"/>
        </w:rPr>
        <w:t>dohody s provozovatelem.</w:t>
      </w:r>
    </w:p>
    <w:p w:rsidR="006E4F3B" w:rsidRDefault="006E4F3B" w:rsidP="006E4F3B">
      <w:pPr>
        <w:spacing w:line="240" w:lineRule="auto"/>
        <w:jc w:val="both"/>
        <w:rPr>
          <w:rFonts w:eastAsia="BatangChe"/>
          <w:color w:val="000000" w:themeColor="text1"/>
          <w:sz w:val="24"/>
          <w:szCs w:val="24"/>
        </w:rPr>
      </w:pPr>
      <w:r>
        <w:rPr>
          <w:rFonts w:eastAsia="BatangChe"/>
          <w:color w:val="000000" w:themeColor="text1"/>
          <w:sz w:val="24"/>
          <w:szCs w:val="24"/>
        </w:rPr>
        <w:t>Tábor se koná za laskavé podpory a pomoci DP-hl.</w:t>
      </w:r>
      <w:r w:rsidR="003D3EFB">
        <w:rPr>
          <w:rFonts w:eastAsia="BatangChe"/>
          <w:color w:val="000000" w:themeColor="text1"/>
          <w:sz w:val="24"/>
          <w:szCs w:val="24"/>
        </w:rPr>
        <w:t xml:space="preserve"> </w:t>
      </w:r>
      <w:r>
        <w:rPr>
          <w:rFonts w:eastAsia="BatangChe"/>
          <w:color w:val="000000" w:themeColor="text1"/>
          <w:sz w:val="24"/>
          <w:szCs w:val="24"/>
        </w:rPr>
        <w:t>m. Prahy.</w:t>
      </w:r>
    </w:p>
    <w:p w:rsidR="00B07A25" w:rsidRPr="001B02C4" w:rsidRDefault="00B07A25" w:rsidP="006E4F3B">
      <w:pPr>
        <w:spacing w:line="240" w:lineRule="auto"/>
        <w:jc w:val="both"/>
        <w:rPr>
          <w:rFonts w:eastAsia="BatangChe"/>
          <w:color w:val="000000" w:themeColor="text1"/>
          <w:sz w:val="24"/>
          <w:szCs w:val="24"/>
        </w:rPr>
      </w:pPr>
      <w:bookmarkStart w:id="0" w:name="_GoBack"/>
      <w:bookmarkEnd w:id="0"/>
    </w:p>
    <w:sectPr w:rsidR="00B07A25" w:rsidRPr="001B02C4" w:rsidSect="006016C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FC" w:rsidRDefault="00495AFC" w:rsidP="006016C1">
      <w:pPr>
        <w:spacing w:after="0" w:line="240" w:lineRule="auto"/>
      </w:pPr>
      <w:r>
        <w:separator/>
      </w:r>
    </w:p>
  </w:endnote>
  <w:endnote w:type="continuationSeparator" w:id="0">
    <w:p w:rsidR="00495AFC" w:rsidRDefault="00495AFC" w:rsidP="0060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FC" w:rsidRDefault="00495AFC" w:rsidP="006016C1">
      <w:pPr>
        <w:spacing w:after="0" w:line="240" w:lineRule="auto"/>
      </w:pPr>
      <w:r w:rsidRPr="006016C1">
        <w:rPr>
          <w:color w:val="000000"/>
        </w:rPr>
        <w:separator/>
      </w:r>
    </w:p>
  </w:footnote>
  <w:footnote w:type="continuationSeparator" w:id="0">
    <w:p w:rsidR="00495AFC" w:rsidRDefault="00495AFC" w:rsidP="00601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C1"/>
    <w:rsid w:val="000255EE"/>
    <w:rsid w:val="000B6F83"/>
    <w:rsid w:val="000D5C81"/>
    <w:rsid w:val="001B02C4"/>
    <w:rsid w:val="001B320B"/>
    <w:rsid w:val="001B48C8"/>
    <w:rsid w:val="00200D03"/>
    <w:rsid w:val="002D097E"/>
    <w:rsid w:val="002D54E7"/>
    <w:rsid w:val="003431E7"/>
    <w:rsid w:val="003D3EFB"/>
    <w:rsid w:val="00441FFB"/>
    <w:rsid w:val="00487BF4"/>
    <w:rsid w:val="00495AFC"/>
    <w:rsid w:val="00496AC5"/>
    <w:rsid w:val="004B0DD9"/>
    <w:rsid w:val="004D578B"/>
    <w:rsid w:val="004E4D0E"/>
    <w:rsid w:val="005911FC"/>
    <w:rsid w:val="006016C1"/>
    <w:rsid w:val="00602EA1"/>
    <w:rsid w:val="006E4F3B"/>
    <w:rsid w:val="0075456F"/>
    <w:rsid w:val="00756366"/>
    <w:rsid w:val="00792D06"/>
    <w:rsid w:val="0079458D"/>
    <w:rsid w:val="008429E5"/>
    <w:rsid w:val="008907C3"/>
    <w:rsid w:val="00906A2F"/>
    <w:rsid w:val="009B7623"/>
    <w:rsid w:val="009F1B8B"/>
    <w:rsid w:val="00A34EB1"/>
    <w:rsid w:val="00A60542"/>
    <w:rsid w:val="00AA467E"/>
    <w:rsid w:val="00AC679D"/>
    <w:rsid w:val="00B07A25"/>
    <w:rsid w:val="00B247A4"/>
    <w:rsid w:val="00B31FA8"/>
    <w:rsid w:val="00BF3E97"/>
    <w:rsid w:val="00C04548"/>
    <w:rsid w:val="00DA7B81"/>
    <w:rsid w:val="00E45CCB"/>
    <w:rsid w:val="00EB0D2D"/>
    <w:rsid w:val="00EB422C"/>
    <w:rsid w:val="00F40593"/>
    <w:rsid w:val="00F60DA2"/>
    <w:rsid w:val="00F62A2B"/>
    <w:rsid w:val="00FD006E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C1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sid w:val="006016C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rsid w:val="006016C1"/>
    <w:rPr>
      <w:rFonts w:ascii="Tahoma" w:hAnsi="Tahoma" w:cs="Tahoma"/>
      <w:sz w:val="16"/>
      <w:szCs w:val="16"/>
    </w:rPr>
  </w:style>
  <w:style w:type="character" w:styleId="Hypertextovodkaz">
    <w:name w:val="Hyperlink"/>
    <w:rsid w:val="006016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07C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Progrespo</cp:lastModifiedBy>
  <cp:revision>4</cp:revision>
  <cp:lastPrinted>2013-01-27T19:37:00Z</cp:lastPrinted>
  <dcterms:created xsi:type="dcterms:W3CDTF">2017-02-26T19:40:00Z</dcterms:created>
  <dcterms:modified xsi:type="dcterms:W3CDTF">2017-02-26T19:42:00Z</dcterms:modified>
</cp:coreProperties>
</file>